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A36BA7" w:rsidRPr="00192DA1" w:rsidTr="007A0F43">
        <w:tc>
          <w:tcPr>
            <w:tcW w:w="569" w:type="dxa"/>
          </w:tcPr>
          <w:p w:rsidR="00A36BA7" w:rsidRDefault="00A36BA7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36BA7" w:rsidRPr="00B96B39" w:rsidRDefault="00277FE2" w:rsidP="007A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134" w:type="dxa"/>
          </w:tcPr>
          <w:p w:rsidR="00A36BA7" w:rsidRPr="00B96B39" w:rsidRDefault="00A36BA7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A36BA7" w:rsidRDefault="00A36BA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A36BA7" w:rsidRDefault="00A36BA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6BA7" w:rsidRPr="00B96B39" w:rsidRDefault="00277FE2" w:rsidP="00AD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</w:t>
            </w:r>
          </w:p>
        </w:tc>
      </w:tr>
    </w:tbl>
    <w:p w:rsidR="00A36BA7" w:rsidRDefault="00A36BA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A36BA7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36B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A36B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bookmarkEnd w:id="0"/>
    <w:p w:rsidR="00A36BA7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A36BA7">
        <w:rPr>
          <w:color w:val="000000"/>
          <w:sz w:val="28"/>
          <w:szCs w:val="28"/>
        </w:rPr>
        <w:t>з поточного середнього ремонту</w:t>
      </w:r>
    </w:p>
    <w:p w:rsidR="00A36BA7" w:rsidRDefault="00A36BA7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30D7A">
        <w:rPr>
          <w:color w:val="000000"/>
          <w:sz w:val="28"/>
          <w:szCs w:val="28"/>
        </w:rPr>
        <w:t>Заболотна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</w:t>
      </w:r>
      <w:r w:rsidR="006A683D">
        <w:rPr>
          <w:color w:val="000000"/>
          <w:sz w:val="28"/>
          <w:szCs w:val="28"/>
        </w:rPr>
        <w:t xml:space="preserve"> </w:t>
      </w:r>
      <w:r w:rsidR="00030D7A">
        <w:rPr>
          <w:color w:val="000000"/>
          <w:sz w:val="28"/>
          <w:szCs w:val="28"/>
        </w:rPr>
        <w:t>с</w:t>
      </w:r>
      <w:r w:rsidR="00A36BA7">
        <w:rPr>
          <w:color w:val="000000"/>
          <w:sz w:val="28"/>
          <w:szCs w:val="28"/>
        </w:rPr>
        <w:t>.</w:t>
      </w:r>
      <w:r w:rsidR="00030D7A">
        <w:rPr>
          <w:color w:val="000000"/>
          <w:sz w:val="28"/>
          <w:szCs w:val="28"/>
        </w:rPr>
        <w:t>Безуглівка</w:t>
      </w:r>
      <w:r w:rsidR="000D2E18">
        <w:rPr>
          <w:color w:val="000000"/>
          <w:sz w:val="28"/>
          <w:szCs w:val="28"/>
        </w:rPr>
        <w:t>,</w:t>
      </w:r>
      <w:r w:rsidR="00105B26">
        <w:rPr>
          <w:color w:val="000000"/>
          <w:sz w:val="28"/>
          <w:szCs w:val="28"/>
        </w:rPr>
        <w:t xml:space="preserve"> </w:t>
      </w:r>
      <w:r w:rsidR="00030D7A">
        <w:rPr>
          <w:color w:val="000000"/>
          <w:sz w:val="28"/>
          <w:szCs w:val="28"/>
        </w:rPr>
        <w:t>Ніжинського</w:t>
      </w:r>
      <w:r w:rsidR="006A0C3B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Залучити до складу комісії відповідно до </w:t>
      </w:r>
      <w:r w:rsidR="00030D7A">
        <w:rPr>
          <w:color w:val="000000"/>
          <w:sz w:val="28"/>
          <w:szCs w:val="28"/>
        </w:rPr>
        <w:t>розпорядження Безуглівської сільської ради</w:t>
      </w:r>
      <w:r w:rsidR="00EE147C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6C0DEB">
        <w:rPr>
          <w:color w:val="000000"/>
          <w:sz w:val="28"/>
          <w:szCs w:val="28"/>
        </w:rPr>
        <w:t>07.08.2019 №</w:t>
      </w:r>
      <w:r w:rsidR="00030D7A">
        <w:rPr>
          <w:color w:val="000000"/>
          <w:sz w:val="28"/>
          <w:szCs w:val="28"/>
        </w:rPr>
        <w:t>13</w:t>
      </w:r>
      <w:r w:rsidR="00EE147C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030D7A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Дудка А.І.</w:t>
            </w:r>
          </w:p>
        </w:tc>
        <w:tc>
          <w:tcPr>
            <w:tcW w:w="7371" w:type="dxa"/>
          </w:tcPr>
          <w:p w:rsidR="003E0D5B" w:rsidRPr="00030D7A" w:rsidRDefault="00030D7A" w:rsidP="00DF02C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Спеціаліста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  <w:lang w:val="en-US"/>
              </w:rPr>
              <w:t>II</w:t>
            </w:r>
            <w:r w:rsidRPr="00030D7A">
              <w:rPr>
                <w:rFonts w:ascii="Times New Roman" w:hAnsi="Times New Roman"/>
                <w:sz w:val="28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категорії, головн</w:t>
            </w:r>
            <w:r w:rsidR="00DF02C1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ого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бухгалтер</w:t>
            </w:r>
            <w:r w:rsidR="00DF02C1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Безуглівської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Єлінського С.В.</w:t>
            </w:r>
          </w:p>
        </w:tc>
        <w:tc>
          <w:tcPr>
            <w:tcW w:w="7088" w:type="dxa"/>
          </w:tcPr>
          <w:p w:rsidR="005E3D91" w:rsidRPr="008D5E36" w:rsidRDefault="00CC120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«Хальтфрайзен Груп»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CC1209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36BA7" w:rsidRDefault="00A36BA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36BA7" w:rsidRDefault="00A36BA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277FE2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від31.10.2019 №494</w:t>
            </w:r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A36BA7">
        <w:rPr>
          <w:color w:val="000000"/>
          <w:sz w:val="28"/>
          <w:szCs w:val="28"/>
        </w:rPr>
        <w:t>вул.</w:t>
      </w:r>
      <w:r w:rsidR="00030D7A">
        <w:rPr>
          <w:color w:val="000000"/>
          <w:sz w:val="28"/>
          <w:szCs w:val="28"/>
        </w:rPr>
        <w:t>Заболотна</w:t>
      </w:r>
      <w:r w:rsidR="00345470">
        <w:rPr>
          <w:color w:val="000000"/>
          <w:sz w:val="28"/>
          <w:szCs w:val="28"/>
        </w:rPr>
        <w:t>, в</w:t>
      </w:r>
      <w:r w:rsidR="006A0C3B">
        <w:rPr>
          <w:color w:val="000000"/>
          <w:sz w:val="28"/>
          <w:szCs w:val="28"/>
        </w:rPr>
        <w:t xml:space="preserve"> </w:t>
      </w:r>
      <w:r w:rsidR="00A36BA7">
        <w:rPr>
          <w:color w:val="000000"/>
          <w:sz w:val="28"/>
          <w:szCs w:val="28"/>
        </w:rPr>
        <w:t>с.</w:t>
      </w:r>
      <w:r w:rsidR="00030D7A">
        <w:rPr>
          <w:color w:val="000000"/>
          <w:sz w:val="28"/>
          <w:szCs w:val="28"/>
        </w:rPr>
        <w:t>Безуглівка</w:t>
      </w:r>
      <w:r w:rsidR="00345470">
        <w:rPr>
          <w:color w:val="000000"/>
          <w:sz w:val="28"/>
          <w:szCs w:val="28"/>
        </w:rPr>
        <w:t xml:space="preserve">, </w:t>
      </w:r>
      <w:r w:rsidR="00030D7A">
        <w:rPr>
          <w:color w:val="000000"/>
          <w:sz w:val="28"/>
          <w:szCs w:val="28"/>
        </w:rPr>
        <w:t xml:space="preserve">Ніжинського </w:t>
      </w:r>
      <w:r w:rsidR="00345470">
        <w:rPr>
          <w:color w:val="000000"/>
          <w:sz w:val="28"/>
          <w:szCs w:val="28"/>
        </w:rPr>
        <w:t>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30D7A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A36BA7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A36BA7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Єлінський</w:t>
            </w:r>
            <w:r w:rsidR="00472763">
              <w:rPr>
                <w:sz w:val="28"/>
              </w:rPr>
              <w:t xml:space="preserve"> С.В.</w:t>
            </w:r>
          </w:p>
        </w:tc>
        <w:tc>
          <w:tcPr>
            <w:tcW w:w="7655" w:type="dxa"/>
            <w:gridSpan w:val="2"/>
          </w:tcPr>
          <w:p w:rsidR="001F49DE" w:rsidRPr="003E0D5B" w:rsidRDefault="00472763" w:rsidP="006A0C3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«Хальтфрайзен Груп»</w:t>
            </w:r>
          </w:p>
        </w:tc>
      </w:tr>
      <w:tr w:rsidR="001F49DE" w:rsidRPr="00277FE2" w:rsidTr="00115A4E">
        <w:trPr>
          <w:trHeight w:val="481"/>
        </w:trPr>
        <w:tc>
          <w:tcPr>
            <w:tcW w:w="2518" w:type="dxa"/>
          </w:tcPr>
          <w:p w:rsidR="001F49DE" w:rsidRPr="00FD074A" w:rsidRDefault="00030D7A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Дудко А.І.</w:t>
            </w:r>
          </w:p>
        </w:tc>
        <w:tc>
          <w:tcPr>
            <w:tcW w:w="7655" w:type="dxa"/>
            <w:gridSpan w:val="2"/>
          </w:tcPr>
          <w:p w:rsidR="001F49DE" w:rsidRPr="00FD074A" w:rsidRDefault="00030D7A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  <w:lang w:val="en-US"/>
              </w:rPr>
              <w:t>II</w:t>
            </w:r>
            <w:r w:rsidRPr="00030D7A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категорії, головний бухгалтер Безуглівської сільської ради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472763" w:rsidRDefault="00472763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</w:t>
            </w:r>
            <w:r w:rsidRPr="00472763">
              <w:rPr>
                <w:rFonts w:ascii="Times New Roman" w:hAnsi="Times New Roman"/>
                <w:sz w:val="28"/>
              </w:rPr>
              <w:t xml:space="preserve"> М.П.</w:t>
            </w:r>
          </w:p>
        </w:tc>
        <w:tc>
          <w:tcPr>
            <w:tcW w:w="7648" w:type="dxa"/>
          </w:tcPr>
          <w:p w:rsidR="007A2EF7" w:rsidRPr="00345470" w:rsidRDefault="00345470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проекту </w:t>
            </w:r>
            <w:r w:rsidR="00472763" w:rsidRPr="00472763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6C0DEB" w:rsidRDefault="006C0DEB" w:rsidP="003E4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2" w:name="n7"/>
            <w:bookmarkEnd w:id="2"/>
            <w:r w:rsidRPr="006C0DE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A36BA7" w:rsidRPr="00A36BA7">
              <w:rPr>
                <w:rFonts w:ascii="Times New Roman" w:hAnsi="Times New Roman"/>
                <w:color w:val="000000"/>
                <w:sz w:val="28"/>
                <w:szCs w:val="28"/>
              </w:rPr>
              <w:t>автомобільних доріг</w:t>
            </w:r>
            <w:r w:rsidR="00A36BA7" w:rsidRPr="00F64D0C">
              <w:rPr>
                <w:color w:val="000000"/>
                <w:sz w:val="28"/>
                <w:szCs w:val="28"/>
              </w:rPr>
              <w:t xml:space="preserve">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A36BA7" w:rsidRDefault="00A36BA7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 розвитку мережі автомобільних доріг</w:t>
            </w:r>
          </w:p>
        </w:tc>
        <w:tc>
          <w:tcPr>
            <w:tcW w:w="4915" w:type="dxa"/>
          </w:tcPr>
          <w:p w:rsidR="00047BA6" w:rsidRPr="00047BA6" w:rsidRDefault="00A36BA7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КАРАНДІЙ 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sectPr w:rsidR="00A8225F" w:rsidSect="00A36BA7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D1" w:rsidRDefault="002F43D1" w:rsidP="005E3D91">
      <w:pPr>
        <w:spacing w:after="0" w:line="240" w:lineRule="auto"/>
      </w:pPr>
      <w:r>
        <w:separator/>
      </w:r>
    </w:p>
  </w:endnote>
  <w:endnote w:type="continuationSeparator" w:id="0">
    <w:p w:rsidR="002F43D1" w:rsidRDefault="002F43D1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D1" w:rsidRDefault="002F43D1" w:rsidP="005E3D91">
      <w:pPr>
        <w:spacing w:after="0" w:line="240" w:lineRule="auto"/>
      </w:pPr>
      <w:r>
        <w:separator/>
      </w:r>
    </w:p>
  </w:footnote>
  <w:footnote w:type="continuationSeparator" w:id="0">
    <w:p w:rsidR="002F43D1" w:rsidRDefault="002F43D1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D7A"/>
    <w:rsid w:val="00046B60"/>
    <w:rsid w:val="00047BA6"/>
    <w:rsid w:val="00057DFA"/>
    <w:rsid w:val="00082445"/>
    <w:rsid w:val="00083AD4"/>
    <w:rsid w:val="00091FDB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3565E"/>
    <w:rsid w:val="00252217"/>
    <w:rsid w:val="00277FE2"/>
    <w:rsid w:val="0028123C"/>
    <w:rsid w:val="002A71B0"/>
    <w:rsid w:val="002B5D2E"/>
    <w:rsid w:val="002B713C"/>
    <w:rsid w:val="002E444E"/>
    <w:rsid w:val="002F43D1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64744"/>
    <w:rsid w:val="00472763"/>
    <w:rsid w:val="00480190"/>
    <w:rsid w:val="00492E4F"/>
    <w:rsid w:val="004A47B7"/>
    <w:rsid w:val="004B0FEB"/>
    <w:rsid w:val="004E75B9"/>
    <w:rsid w:val="00501327"/>
    <w:rsid w:val="00505AA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07338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36BA7"/>
    <w:rsid w:val="00A8225F"/>
    <w:rsid w:val="00A9354F"/>
    <w:rsid w:val="00AD5D67"/>
    <w:rsid w:val="00AD70D4"/>
    <w:rsid w:val="00AE2ADA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CC1209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DF02C1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818BC"/>
    <w:rsid w:val="00FB2D4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A1E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2019-11-12T13:09:00Z</cp:lastPrinted>
  <dcterms:created xsi:type="dcterms:W3CDTF">2018-08-30T12:23:00Z</dcterms:created>
  <dcterms:modified xsi:type="dcterms:W3CDTF">2020-02-14T09:12:00Z</dcterms:modified>
</cp:coreProperties>
</file>